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1D" w:rsidRPr="00B91A1D" w:rsidRDefault="00B91A1D" w:rsidP="00433FF7">
      <w:pPr>
        <w:pStyle w:val="a3"/>
        <w:widowControl w:val="0"/>
        <w:ind w:firstLine="720"/>
        <w:jc w:val="right"/>
        <w:rPr>
          <w:b/>
          <w:snapToGrid w:val="0"/>
          <w:color w:val="000000"/>
          <w:sz w:val="28"/>
          <w:szCs w:val="28"/>
        </w:rPr>
      </w:pPr>
      <w:r w:rsidRPr="00B91A1D">
        <w:rPr>
          <w:b/>
          <w:snapToGrid w:val="0"/>
          <w:color w:val="000000"/>
          <w:sz w:val="28"/>
          <w:szCs w:val="28"/>
        </w:rPr>
        <w:t xml:space="preserve">На сайт </w:t>
      </w:r>
      <w:r w:rsidR="00F04E30">
        <w:rPr>
          <w:b/>
          <w:snapToGrid w:val="0"/>
          <w:color w:val="000000"/>
          <w:sz w:val="28"/>
          <w:szCs w:val="28"/>
        </w:rPr>
        <w:t>администрация</w:t>
      </w:r>
      <w:r>
        <w:rPr>
          <w:b/>
          <w:snapToGrid w:val="0"/>
          <w:color w:val="000000"/>
          <w:sz w:val="28"/>
          <w:szCs w:val="28"/>
        </w:rPr>
        <w:t xml:space="preserve"> </w:t>
      </w:r>
    </w:p>
    <w:p w:rsidR="00DA6DE4" w:rsidRDefault="00DA6DE4" w:rsidP="00B475DA">
      <w:pPr>
        <w:pStyle w:val="a3"/>
        <w:widowControl w:val="0"/>
        <w:ind w:firstLine="720"/>
        <w:jc w:val="both"/>
        <w:rPr>
          <w:b/>
          <w:snapToGrid w:val="0"/>
          <w:color w:val="000000"/>
          <w:sz w:val="28"/>
          <w:szCs w:val="28"/>
        </w:rPr>
      </w:pPr>
    </w:p>
    <w:p w:rsidR="00B475DA" w:rsidRDefault="0097608E" w:rsidP="00B475DA">
      <w:pPr>
        <w:pStyle w:val="a3"/>
        <w:widowControl w:val="0"/>
        <w:ind w:firstLine="720"/>
        <w:jc w:val="both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Избирательная </w:t>
      </w:r>
      <w:r w:rsidR="002261DB">
        <w:rPr>
          <w:b/>
          <w:snapToGrid w:val="0"/>
          <w:color w:val="000000"/>
          <w:sz w:val="28"/>
          <w:szCs w:val="28"/>
        </w:rPr>
        <w:t>комиссия муниципального образования муниц</w:t>
      </w:r>
      <w:r>
        <w:rPr>
          <w:b/>
          <w:snapToGrid w:val="0"/>
          <w:color w:val="000000"/>
          <w:sz w:val="28"/>
          <w:szCs w:val="28"/>
        </w:rPr>
        <w:t>ипального района «Волоконовский</w:t>
      </w:r>
      <w:r w:rsidR="002261DB">
        <w:rPr>
          <w:b/>
          <w:snapToGrid w:val="0"/>
          <w:color w:val="000000"/>
          <w:sz w:val="28"/>
          <w:szCs w:val="28"/>
        </w:rPr>
        <w:t xml:space="preserve"> район» информирует:</w:t>
      </w:r>
    </w:p>
    <w:p w:rsidR="00C414A3" w:rsidRDefault="00C414A3" w:rsidP="00B475DA">
      <w:pPr>
        <w:pStyle w:val="a3"/>
        <w:widowControl w:val="0"/>
        <w:ind w:firstLine="720"/>
        <w:jc w:val="both"/>
        <w:rPr>
          <w:b/>
          <w:snapToGrid w:val="0"/>
          <w:color w:val="000000"/>
          <w:sz w:val="28"/>
          <w:szCs w:val="28"/>
        </w:rPr>
      </w:pPr>
    </w:p>
    <w:p w:rsidR="00C414A3" w:rsidRDefault="00C414A3" w:rsidP="002A3E6F">
      <w:pPr>
        <w:pStyle w:val="a3"/>
        <w:widowControl w:val="0"/>
        <w:ind w:firstLine="72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На</w:t>
      </w:r>
      <w:r w:rsidR="002261DB">
        <w:rPr>
          <w:b/>
          <w:snapToGrid w:val="0"/>
          <w:color w:val="000000"/>
          <w:sz w:val="28"/>
          <w:szCs w:val="28"/>
        </w:rPr>
        <w:t xml:space="preserve"> </w:t>
      </w:r>
      <w:r w:rsidR="004B296C">
        <w:rPr>
          <w:b/>
          <w:snapToGrid w:val="0"/>
          <w:color w:val="000000"/>
          <w:sz w:val="28"/>
          <w:szCs w:val="28"/>
        </w:rPr>
        <w:t xml:space="preserve">очередных заседаниях участковых избирательных </w:t>
      </w:r>
    </w:p>
    <w:p w:rsidR="00853FBC" w:rsidRDefault="004B296C" w:rsidP="00C414A3">
      <w:pPr>
        <w:pStyle w:val="a3"/>
        <w:widowControl w:val="0"/>
        <w:ind w:firstLine="72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комиссий</w:t>
      </w:r>
      <w:r w:rsidR="00DD17AC">
        <w:rPr>
          <w:b/>
          <w:snapToGrid w:val="0"/>
          <w:color w:val="000000"/>
          <w:sz w:val="28"/>
          <w:szCs w:val="28"/>
        </w:rPr>
        <w:t xml:space="preserve"> в </w:t>
      </w:r>
      <w:r w:rsidR="00293944">
        <w:rPr>
          <w:b/>
          <w:snapToGrid w:val="0"/>
          <w:color w:val="000000"/>
          <w:sz w:val="28"/>
          <w:szCs w:val="28"/>
        </w:rPr>
        <w:t>ию</w:t>
      </w:r>
      <w:r w:rsidR="00764964">
        <w:rPr>
          <w:b/>
          <w:snapToGrid w:val="0"/>
          <w:color w:val="000000"/>
          <w:sz w:val="28"/>
          <w:szCs w:val="28"/>
        </w:rPr>
        <w:t>л</w:t>
      </w:r>
      <w:r w:rsidR="00293944">
        <w:rPr>
          <w:b/>
          <w:snapToGrid w:val="0"/>
          <w:color w:val="000000"/>
          <w:sz w:val="28"/>
          <w:szCs w:val="28"/>
        </w:rPr>
        <w:t>е</w:t>
      </w:r>
    </w:p>
    <w:p w:rsidR="00945608" w:rsidRDefault="00945608" w:rsidP="00DA2F9B">
      <w:pPr>
        <w:pStyle w:val="a5"/>
        <w:tabs>
          <w:tab w:val="left" w:pos="708"/>
        </w:tabs>
        <w:ind w:firstLine="900"/>
        <w:jc w:val="both"/>
      </w:pPr>
    </w:p>
    <w:p w:rsidR="00293944" w:rsidRDefault="00945608" w:rsidP="00764964">
      <w:pPr>
        <w:pStyle w:val="a4"/>
        <w:tabs>
          <w:tab w:val="num" w:pos="0"/>
        </w:tabs>
        <w:spacing w:line="276" w:lineRule="auto"/>
        <w:rPr>
          <w:szCs w:val="28"/>
        </w:rPr>
      </w:pPr>
      <w:r>
        <w:t xml:space="preserve">На </w:t>
      </w:r>
      <w:r w:rsidR="000E29E5">
        <w:t xml:space="preserve">состоявшихся 19-21 июля 2017 года </w:t>
      </w:r>
      <w:r>
        <w:t>очередных заседаниях</w:t>
      </w:r>
      <w:r w:rsidR="00DA2F9B">
        <w:t xml:space="preserve"> у</w:t>
      </w:r>
      <w:r w:rsidR="00E96666">
        <w:t>частковы</w:t>
      </w:r>
      <w:r w:rsidR="00DA2F9B">
        <w:t>х</w:t>
      </w:r>
      <w:r w:rsidR="00E96666">
        <w:t xml:space="preserve"> избирательны</w:t>
      </w:r>
      <w:r w:rsidR="00DA2F9B">
        <w:t>х</w:t>
      </w:r>
      <w:r w:rsidR="00E96666">
        <w:t xml:space="preserve"> комисси</w:t>
      </w:r>
      <w:r w:rsidR="00DA2F9B">
        <w:t xml:space="preserve">й </w:t>
      </w:r>
      <w:r w:rsidR="009F5E52">
        <w:rPr>
          <w:szCs w:val="24"/>
        </w:rPr>
        <w:t>были рассмотрены</w:t>
      </w:r>
      <w:r w:rsidR="00DA2F9B">
        <w:rPr>
          <w:szCs w:val="24"/>
        </w:rPr>
        <w:t xml:space="preserve"> вопросы</w:t>
      </w:r>
      <w:r>
        <w:rPr>
          <w:szCs w:val="24"/>
        </w:rPr>
        <w:t>, касающиеся подготовки и проведения выбор</w:t>
      </w:r>
      <w:r w:rsidR="000E29E5">
        <w:rPr>
          <w:szCs w:val="24"/>
        </w:rPr>
        <w:t>ов</w:t>
      </w:r>
      <w:r>
        <w:rPr>
          <w:szCs w:val="24"/>
        </w:rPr>
        <w:t xml:space="preserve"> </w:t>
      </w:r>
      <w:r w:rsidR="00DA2F9B">
        <w:rPr>
          <w:bCs/>
          <w:szCs w:val="28"/>
        </w:rPr>
        <w:t>Губернатора Белгородской области</w:t>
      </w:r>
      <w:r w:rsidR="000E29E5">
        <w:rPr>
          <w:szCs w:val="28"/>
        </w:rPr>
        <w:t>.</w:t>
      </w:r>
      <w:r>
        <w:rPr>
          <w:szCs w:val="28"/>
        </w:rPr>
        <w:t xml:space="preserve">                </w:t>
      </w:r>
    </w:p>
    <w:p w:rsidR="000E29E5" w:rsidRDefault="000E29E5" w:rsidP="00764964">
      <w:pPr>
        <w:spacing w:line="276" w:lineRule="auto"/>
        <w:ind w:firstLine="700"/>
        <w:jc w:val="both"/>
      </w:pPr>
      <w:r>
        <w:t>Секретари</w:t>
      </w:r>
      <w:r w:rsidR="00293944">
        <w:t xml:space="preserve"> участковых избирательных комиссий </w:t>
      </w:r>
      <w:r w:rsidR="00044320">
        <w:t xml:space="preserve">ознакомили всех </w:t>
      </w:r>
      <w:r w:rsidR="00EB0C5E">
        <w:t>присутствующих с информацией о</w:t>
      </w:r>
      <w:r w:rsidR="00044320">
        <w:t xml:space="preserve"> впервые голосующих избирател</w:t>
      </w:r>
      <w:r w:rsidR="003C4B61">
        <w:t>ях</w:t>
      </w:r>
      <w:r w:rsidR="00044320">
        <w:t xml:space="preserve">, </w:t>
      </w:r>
      <w:r w:rsidR="00EB0C5E">
        <w:t xml:space="preserve">об </w:t>
      </w:r>
      <w:r w:rsidR="00044320">
        <w:t>избирател</w:t>
      </w:r>
      <w:r w:rsidR="00EB0C5E">
        <w:t>ях</w:t>
      </w:r>
      <w:r w:rsidR="00044320">
        <w:t xml:space="preserve"> с ограниченными физическими возможностями. </w:t>
      </w:r>
      <w:r w:rsidR="00EB0C5E">
        <w:t xml:space="preserve">Было рекомендовано рассказывать избирателям </w:t>
      </w:r>
      <w:r w:rsidR="001B5782">
        <w:t xml:space="preserve">на встречах, сходах граждан </w:t>
      </w:r>
      <w:r w:rsidR="00EB0C5E">
        <w:t>о дате, времени и месте голосования</w:t>
      </w:r>
      <w:r w:rsidR="001B5782">
        <w:t>, порядке и способах голосования.</w:t>
      </w:r>
    </w:p>
    <w:p w:rsidR="000E29E5" w:rsidRDefault="00EB0C5E" w:rsidP="00764964">
      <w:pPr>
        <w:spacing w:line="276" w:lineRule="auto"/>
        <w:ind w:firstLine="700"/>
        <w:jc w:val="both"/>
      </w:pPr>
      <w:r>
        <w:t xml:space="preserve">Особое внимание было уделено изучению </w:t>
      </w:r>
      <w:r w:rsidR="001B5782">
        <w:t xml:space="preserve">новых </w:t>
      </w:r>
      <w:r>
        <w:t>п</w:t>
      </w:r>
      <w:r w:rsidR="001B5782">
        <w:t xml:space="preserve">равил </w:t>
      </w:r>
      <w:r w:rsidR="006B5630">
        <w:t xml:space="preserve">обращения избирателей для </w:t>
      </w:r>
      <w:r w:rsidR="001B5782">
        <w:t>включен</w:t>
      </w:r>
      <w:r>
        <w:t>и</w:t>
      </w:r>
      <w:r w:rsidR="001B5782">
        <w:t>я</w:t>
      </w:r>
      <w:r>
        <w:t xml:space="preserve"> </w:t>
      </w:r>
      <w:r w:rsidR="006B5630">
        <w:t xml:space="preserve">их </w:t>
      </w:r>
      <w:r>
        <w:t>в список избирателей по месту нахождения на выборах Губернатора Белгородской области.</w:t>
      </w:r>
    </w:p>
    <w:p w:rsidR="000E29E5" w:rsidRDefault="001B5782" w:rsidP="00764964">
      <w:pPr>
        <w:spacing w:line="276" w:lineRule="auto"/>
        <w:ind w:firstLine="700"/>
        <w:jc w:val="both"/>
      </w:pPr>
      <w:r>
        <w:t>Члены участковых избирательных комиссий</w:t>
      </w:r>
      <w:r w:rsidR="000E29E5">
        <w:t xml:space="preserve"> </w:t>
      </w:r>
      <w:r>
        <w:t>ещё раз изучили</w:t>
      </w:r>
      <w:r w:rsidR="000E29E5">
        <w:t xml:space="preserve"> поря</w:t>
      </w:r>
      <w:r>
        <w:t>док</w:t>
      </w:r>
      <w:r w:rsidR="000E29E5">
        <w:t xml:space="preserve"> составления протокола участковой избирательной комиссии об итогах голосования с машиночитаемым кодом (QR-кодом) на выборах Г</w:t>
      </w:r>
      <w:r>
        <w:t xml:space="preserve">убернатора Белгородской области. Были </w:t>
      </w:r>
      <w:r w:rsidR="000E29E5">
        <w:t>назначен</w:t>
      </w:r>
      <w:r w:rsidR="006B5630">
        <w:t>ы</w:t>
      </w:r>
      <w:r w:rsidR="000E29E5">
        <w:t xml:space="preserve"> оператор</w:t>
      </w:r>
      <w:r w:rsidR="006B5630">
        <w:t>ы</w:t>
      </w:r>
      <w:r w:rsidR="000E29E5">
        <w:t xml:space="preserve"> специального программного обеспечения для изготовления протокола участковой комиссии об итогах голосования с машиночитае</w:t>
      </w:r>
      <w:r w:rsidR="006B5630">
        <w:t>мым кодом</w:t>
      </w:r>
      <w:r w:rsidR="000E29E5">
        <w:t>.</w:t>
      </w:r>
    </w:p>
    <w:p w:rsidR="00075E7A" w:rsidRPr="00FC0FF2" w:rsidRDefault="003C4B61" w:rsidP="00764964">
      <w:pPr>
        <w:spacing w:line="276" w:lineRule="auto"/>
        <w:ind w:firstLine="851"/>
        <w:jc w:val="both"/>
      </w:pPr>
      <w:r>
        <w:t>Организаторы выборов о</w:t>
      </w:r>
      <w:r w:rsidR="000E29E5">
        <w:t>знаком</w:t>
      </w:r>
      <w:r w:rsidR="00075E7A">
        <w:t xml:space="preserve">ились </w:t>
      </w:r>
      <w:r w:rsidR="000E29E5">
        <w:t>с Памятками на в</w:t>
      </w:r>
      <w:r w:rsidR="00DA4D6A">
        <w:t xml:space="preserve">ыборах Губернатора Белгородской </w:t>
      </w:r>
      <w:r w:rsidR="000E29E5">
        <w:t>области</w:t>
      </w:r>
      <w:r w:rsidR="00075E7A">
        <w:t xml:space="preserve"> – </w:t>
      </w:r>
      <w:r w:rsidR="00764964">
        <w:t>наблюдателя</w:t>
      </w:r>
      <w:r w:rsidR="00075E7A">
        <w:t xml:space="preserve">, </w:t>
      </w:r>
      <w:r w:rsidR="00075E7A" w:rsidRPr="00DA4D6A">
        <w:t>избирател</w:t>
      </w:r>
      <w:r w:rsidR="00764964">
        <w:t>ю</w:t>
      </w:r>
      <w:r w:rsidR="00075E7A" w:rsidRPr="00DA4D6A">
        <w:t xml:space="preserve"> для </w:t>
      </w:r>
      <w:r w:rsidR="00DA4D6A">
        <w:t>голосования по месту нахождения,</w:t>
      </w:r>
    </w:p>
    <w:p w:rsidR="00DA4D6A" w:rsidRDefault="00075E7A" w:rsidP="00764964">
      <w:pPr>
        <w:pStyle w:val="1"/>
        <w:shd w:val="clear" w:color="auto" w:fill="auto"/>
        <w:spacing w:before="0" w:line="276" w:lineRule="auto"/>
        <w:ind w:left="0" w:right="0" w:firstLine="0"/>
        <w:jc w:val="both"/>
        <w:rPr>
          <w:b w:val="0"/>
          <w:bCs w:val="0"/>
          <w:color w:val="auto"/>
          <w:spacing w:val="0"/>
          <w:sz w:val="28"/>
          <w:szCs w:val="28"/>
        </w:rPr>
      </w:pPr>
      <w:r w:rsidRPr="00DA4D6A">
        <w:rPr>
          <w:b w:val="0"/>
          <w:bCs w:val="0"/>
          <w:color w:val="auto"/>
          <w:spacing w:val="0"/>
          <w:sz w:val="28"/>
          <w:szCs w:val="28"/>
        </w:rPr>
        <w:t xml:space="preserve">молодого </w:t>
      </w:r>
      <w:r w:rsidR="00DA4D6A">
        <w:rPr>
          <w:b w:val="0"/>
          <w:bCs w:val="0"/>
          <w:color w:val="auto"/>
          <w:spacing w:val="0"/>
          <w:sz w:val="28"/>
          <w:szCs w:val="28"/>
        </w:rPr>
        <w:t>избирателя, представител</w:t>
      </w:r>
      <w:r w:rsidR="00764964">
        <w:rPr>
          <w:b w:val="0"/>
          <w:bCs w:val="0"/>
          <w:color w:val="auto"/>
          <w:spacing w:val="0"/>
          <w:sz w:val="28"/>
          <w:szCs w:val="28"/>
        </w:rPr>
        <w:t>я</w:t>
      </w:r>
      <w:r w:rsidR="00DA4D6A">
        <w:rPr>
          <w:b w:val="0"/>
          <w:bCs w:val="0"/>
          <w:color w:val="auto"/>
          <w:spacing w:val="0"/>
          <w:sz w:val="28"/>
          <w:szCs w:val="28"/>
        </w:rPr>
        <w:t xml:space="preserve"> средств массовой информации, </w:t>
      </w:r>
      <w:r w:rsidR="00764964">
        <w:rPr>
          <w:b w:val="0"/>
          <w:bCs w:val="0"/>
          <w:color w:val="auto"/>
          <w:spacing w:val="0"/>
          <w:sz w:val="28"/>
          <w:szCs w:val="28"/>
        </w:rPr>
        <w:t>члена участковой избирательной комиссии по взаимодействию с наблюдателями, представителями средств массовой информации.</w:t>
      </w:r>
    </w:p>
    <w:p w:rsidR="00764964" w:rsidRDefault="00764964" w:rsidP="00764964">
      <w:pPr>
        <w:spacing w:line="276" w:lineRule="auto"/>
        <w:ind w:firstLine="709"/>
      </w:pPr>
      <w:r>
        <w:t xml:space="preserve">В участковой избирательной комиссии № 475 село Фощеватово тайным голосованием избрали секретаря комиссии </w:t>
      </w:r>
      <w:r w:rsidR="003C4B61">
        <w:t xml:space="preserve">Людмилу Ивановну </w:t>
      </w:r>
      <w:r>
        <w:t>Максименко.</w:t>
      </w:r>
    </w:p>
    <w:p w:rsidR="00737766" w:rsidRPr="00764964" w:rsidRDefault="00737766" w:rsidP="00737766">
      <w:pPr>
        <w:spacing w:line="276" w:lineRule="auto"/>
        <w:ind w:firstLine="709"/>
        <w:jc w:val="center"/>
      </w:pPr>
      <w:r w:rsidRPr="00737766">
        <w:rPr>
          <w:noProof/>
        </w:rPr>
        <w:drawing>
          <wp:inline distT="0" distB="0" distL="0" distR="0">
            <wp:extent cx="2495550" cy="1872150"/>
            <wp:effectExtent l="19050" t="0" r="0" b="0"/>
            <wp:docPr id="4" name="Рисунок 1" descr="C:\Users\123\Documents\2017 год\Информ. на сайты\УИК 470 июль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2017 год\Информ. на сайты\УИК 470 июль 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074" cy="187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7A" w:rsidRPr="00DA4D6A" w:rsidRDefault="00075E7A" w:rsidP="00764964">
      <w:pPr>
        <w:pStyle w:val="1"/>
        <w:spacing w:line="276" w:lineRule="auto"/>
        <w:ind w:right="-143"/>
        <w:rPr>
          <w:b w:val="0"/>
          <w:bCs w:val="0"/>
          <w:color w:val="auto"/>
          <w:spacing w:val="0"/>
          <w:sz w:val="28"/>
          <w:szCs w:val="28"/>
        </w:rPr>
      </w:pPr>
    </w:p>
    <w:p w:rsidR="000E29E5" w:rsidRPr="003318C5" w:rsidRDefault="000E29E5" w:rsidP="00075E7A">
      <w:pPr>
        <w:pStyle w:val="1"/>
        <w:shd w:val="clear" w:color="auto" w:fill="auto"/>
        <w:spacing w:before="0" w:line="240" w:lineRule="auto"/>
        <w:ind w:left="0" w:right="0" w:firstLine="0"/>
      </w:pPr>
    </w:p>
    <w:p w:rsidR="005236B2" w:rsidRDefault="00737766" w:rsidP="004449FC">
      <w:pPr>
        <w:pStyle w:val="BodyText21"/>
        <w:widowControl/>
        <w:ind w:right="-2" w:firstLine="851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  <w:noProof/>
        </w:rPr>
        <w:drawing>
          <wp:inline distT="0" distB="0" distL="0" distR="0">
            <wp:extent cx="2463786" cy="1848321"/>
            <wp:effectExtent l="19050" t="0" r="0" b="0"/>
            <wp:docPr id="2" name="Рисунок 2" descr="C:\Users\123\Documents\2017 год\Информ. на сайты\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cuments\2017 год\Информ. на сайты\4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291" cy="18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b/>
        </w:rPr>
        <w:t xml:space="preserve">      </w:t>
      </w:r>
      <w:r w:rsidRPr="00737766">
        <w:rPr>
          <w:rFonts w:ascii="Times New Roman CYR" w:hAnsi="Times New Roman CYR"/>
          <w:b/>
          <w:noProof/>
        </w:rPr>
        <w:drawing>
          <wp:inline distT="0" distB="0" distL="0" distR="0">
            <wp:extent cx="2408840" cy="1806704"/>
            <wp:effectExtent l="19050" t="0" r="0" b="0"/>
            <wp:docPr id="5" name="Рисунок 3" descr="C:\Users\123\Documents\2017 год\Информ. на сайты\IMG_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cuments\2017 год\Информ. на сайты\IMG_03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97" cy="180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7B" w:rsidRDefault="0037157B" w:rsidP="00EB46A1">
      <w:pPr>
        <w:pStyle w:val="BodyText21"/>
        <w:widowControl/>
        <w:ind w:right="-2" w:firstLine="851"/>
        <w:rPr>
          <w:rFonts w:ascii="Times New Roman CYR" w:hAnsi="Times New Roman CYR"/>
          <w:b/>
        </w:rPr>
      </w:pPr>
    </w:p>
    <w:p w:rsidR="00737766" w:rsidRDefault="00737766" w:rsidP="00EB46A1">
      <w:pPr>
        <w:pStyle w:val="BodyText21"/>
        <w:widowControl/>
        <w:ind w:right="-2" w:firstLine="851"/>
        <w:rPr>
          <w:rFonts w:ascii="Times New Roman CYR" w:hAnsi="Times New Roman CYR"/>
          <w:b/>
        </w:rPr>
      </w:pPr>
    </w:p>
    <w:p w:rsidR="00737766" w:rsidRPr="0037157B" w:rsidRDefault="00737766" w:rsidP="00EB46A1">
      <w:pPr>
        <w:pStyle w:val="BodyText21"/>
        <w:widowControl/>
        <w:ind w:right="-2" w:firstLine="851"/>
        <w:rPr>
          <w:rFonts w:ascii="Times New Roman CYR" w:hAnsi="Times New Roman CYR"/>
          <w:b/>
        </w:rPr>
      </w:pPr>
    </w:p>
    <w:p w:rsidR="00401E5D" w:rsidRPr="00F760EC" w:rsidRDefault="00737766" w:rsidP="00401E5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01E5D">
        <w:rPr>
          <w:rFonts w:ascii="Times New Roman" w:hAnsi="Times New Roman"/>
          <w:sz w:val="28"/>
          <w:szCs w:val="28"/>
        </w:rPr>
        <w:t>редседатель</w:t>
      </w:r>
      <w:r w:rsidR="00401E5D" w:rsidRPr="00F760EC">
        <w:rPr>
          <w:rFonts w:ascii="Times New Roman" w:hAnsi="Times New Roman"/>
          <w:sz w:val="28"/>
          <w:szCs w:val="28"/>
        </w:rPr>
        <w:t xml:space="preserve"> избирательной комиссии</w:t>
      </w:r>
      <w:r>
        <w:rPr>
          <w:rFonts w:ascii="Times New Roman" w:hAnsi="Times New Roman"/>
          <w:sz w:val="28"/>
          <w:szCs w:val="28"/>
        </w:rPr>
        <w:t xml:space="preserve"> района                      А.В. Гниденко</w:t>
      </w:r>
    </w:p>
    <w:p w:rsidR="00DA2F9B" w:rsidRPr="00DA6DE4" w:rsidRDefault="00DA2F9B" w:rsidP="00DA6DE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sectPr w:rsidR="00DA2F9B" w:rsidRPr="00DA6DE4" w:rsidSect="00433FF7">
      <w:headerReference w:type="even" r:id="rId10"/>
      <w:headerReference w:type="default" r:id="rId11"/>
      <w:pgSz w:w="11907" w:h="16840" w:code="9"/>
      <w:pgMar w:top="426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A27" w:rsidRDefault="006F6A27">
      <w:r>
        <w:separator/>
      </w:r>
    </w:p>
  </w:endnote>
  <w:endnote w:type="continuationSeparator" w:id="1">
    <w:p w:rsidR="006F6A27" w:rsidRDefault="006F6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A27" w:rsidRDefault="006F6A27">
      <w:r>
        <w:separator/>
      </w:r>
    </w:p>
  </w:footnote>
  <w:footnote w:type="continuationSeparator" w:id="1">
    <w:p w:rsidR="006F6A27" w:rsidRDefault="006F6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DB" w:rsidRDefault="0005331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261D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61DB" w:rsidRDefault="002261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DB" w:rsidRDefault="0005331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261D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4B61">
      <w:rPr>
        <w:rStyle w:val="a6"/>
        <w:noProof/>
      </w:rPr>
      <w:t>2</w:t>
    </w:r>
    <w:r>
      <w:rPr>
        <w:rStyle w:val="a6"/>
      </w:rPr>
      <w:fldChar w:fldCharType="end"/>
    </w:r>
  </w:p>
  <w:p w:rsidR="002261DB" w:rsidRDefault="002261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7331"/>
    <w:multiLevelType w:val="hybridMultilevel"/>
    <w:tmpl w:val="4552AF24"/>
    <w:lvl w:ilvl="0" w:tplc="6BB2092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49D5265"/>
    <w:multiLevelType w:val="hybridMultilevel"/>
    <w:tmpl w:val="4D06428E"/>
    <w:lvl w:ilvl="0" w:tplc="0D609C30">
      <w:start w:val="1"/>
      <w:numFmt w:val="decimal"/>
      <w:lvlText w:val="%1."/>
      <w:lvlJc w:val="left"/>
      <w:pPr>
        <w:tabs>
          <w:tab w:val="num" w:pos="2250"/>
        </w:tabs>
        <w:ind w:left="225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04506E"/>
    <w:multiLevelType w:val="hybridMultilevel"/>
    <w:tmpl w:val="1DB2B9D6"/>
    <w:lvl w:ilvl="0" w:tplc="7CD218CE">
      <w:start w:val="4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A1D"/>
    <w:rsid w:val="00032D2C"/>
    <w:rsid w:val="00044320"/>
    <w:rsid w:val="0005331E"/>
    <w:rsid w:val="00075E7A"/>
    <w:rsid w:val="000A1A30"/>
    <w:rsid w:val="000E29E5"/>
    <w:rsid w:val="000E3E11"/>
    <w:rsid w:val="000E4305"/>
    <w:rsid w:val="00180E57"/>
    <w:rsid w:val="0018272A"/>
    <w:rsid w:val="001B1D39"/>
    <w:rsid w:val="001B5782"/>
    <w:rsid w:val="001C2BE0"/>
    <w:rsid w:val="001F28AD"/>
    <w:rsid w:val="0022171A"/>
    <w:rsid w:val="002261DB"/>
    <w:rsid w:val="00271A45"/>
    <w:rsid w:val="00292BB4"/>
    <w:rsid w:val="00293944"/>
    <w:rsid w:val="002A3E6F"/>
    <w:rsid w:val="002D584F"/>
    <w:rsid w:val="003108A1"/>
    <w:rsid w:val="00322273"/>
    <w:rsid w:val="003348AF"/>
    <w:rsid w:val="00360D06"/>
    <w:rsid w:val="0037157B"/>
    <w:rsid w:val="003C4B61"/>
    <w:rsid w:val="003C668D"/>
    <w:rsid w:val="003D1E81"/>
    <w:rsid w:val="003D7284"/>
    <w:rsid w:val="003E758C"/>
    <w:rsid w:val="00401E5D"/>
    <w:rsid w:val="00433FF7"/>
    <w:rsid w:val="004449FC"/>
    <w:rsid w:val="00453854"/>
    <w:rsid w:val="004B296C"/>
    <w:rsid w:val="004E33A8"/>
    <w:rsid w:val="00510541"/>
    <w:rsid w:val="00521E95"/>
    <w:rsid w:val="005236B2"/>
    <w:rsid w:val="005339CC"/>
    <w:rsid w:val="005A2104"/>
    <w:rsid w:val="0064598C"/>
    <w:rsid w:val="006B2CAB"/>
    <w:rsid w:val="006B5630"/>
    <w:rsid w:val="006C4B1C"/>
    <w:rsid w:val="006F2C09"/>
    <w:rsid w:val="006F6A27"/>
    <w:rsid w:val="00716C7B"/>
    <w:rsid w:val="00726CF4"/>
    <w:rsid w:val="00737766"/>
    <w:rsid w:val="00764964"/>
    <w:rsid w:val="007702CD"/>
    <w:rsid w:val="0082398E"/>
    <w:rsid w:val="00835E93"/>
    <w:rsid w:val="00853FBC"/>
    <w:rsid w:val="00874CD0"/>
    <w:rsid w:val="008B15A8"/>
    <w:rsid w:val="008D1BD9"/>
    <w:rsid w:val="00945608"/>
    <w:rsid w:val="0097608E"/>
    <w:rsid w:val="009C34FF"/>
    <w:rsid w:val="009F5E52"/>
    <w:rsid w:val="00A20E2C"/>
    <w:rsid w:val="00A55BF6"/>
    <w:rsid w:val="00A71610"/>
    <w:rsid w:val="00A95179"/>
    <w:rsid w:val="00B475DA"/>
    <w:rsid w:val="00B91A1D"/>
    <w:rsid w:val="00BC5515"/>
    <w:rsid w:val="00BC5821"/>
    <w:rsid w:val="00C10CE4"/>
    <w:rsid w:val="00C414A3"/>
    <w:rsid w:val="00CF7838"/>
    <w:rsid w:val="00D21C1B"/>
    <w:rsid w:val="00D316E1"/>
    <w:rsid w:val="00D72848"/>
    <w:rsid w:val="00D90FB9"/>
    <w:rsid w:val="00DA2F9B"/>
    <w:rsid w:val="00DA4D6A"/>
    <w:rsid w:val="00DA6DE4"/>
    <w:rsid w:val="00DD01CD"/>
    <w:rsid w:val="00DD17AC"/>
    <w:rsid w:val="00DD398D"/>
    <w:rsid w:val="00DE5FF2"/>
    <w:rsid w:val="00E65A5B"/>
    <w:rsid w:val="00E96666"/>
    <w:rsid w:val="00EB0C5E"/>
    <w:rsid w:val="00EB46A1"/>
    <w:rsid w:val="00F04E30"/>
    <w:rsid w:val="00F17024"/>
    <w:rsid w:val="00FF0239"/>
    <w:rsid w:val="00FF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8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75E7A"/>
    <w:pPr>
      <w:keepNext/>
      <w:widowControl w:val="0"/>
      <w:shd w:val="clear" w:color="auto" w:fill="FFFFFF"/>
      <w:autoSpaceDE w:val="0"/>
      <w:autoSpaceDN w:val="0"/>
      <w:adjustRightInd w:val="0"/>
      <w:spacing w:before="238" w:line="238" w:lineRule="atLeast"/>
      <w:ind w:left="14" w:right="14" w:hanging="14"/>
      <w:jc w:val="center"/>
      <w:outlineLvl w:val="0"/>
    </w:pPr>
    <w:rPr>
      <w:b/>
      <w:bCs/>
      <w:color w:val="000000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3C668D"/>
    <w:pPr>
      <w:keepNext/>
      <w:widowControl w:val="0"/>
      <w:autoSpaceDE w:val="0"/>
      <w:autoSpaceDN w:val="0"/>
      <w:jc w:val="center"/>
      <w:outlineLvl w:val="0"/>
    </w:pPr>
    <w:rPr>
      <w:b/>
      <w:bCs/>
      <w:color w:val="000000"/>
    </w:rPr>
  </w:style>
  <w:style w:type="paragraph" w:customStyle="1" w:styleId="a3">
    <w:name w:val="Стиль"/>
    <w:rsid w:val="003C668D"/>
    <w:pPr>
      <w:autoSpaceDE w:val="0"/>
      <w:autoSpaceDN w:val="0"/>
    </w:pPr>
  </w:style>
  <w:style w:type="paragraph" w:styleId="a4">
    <w:name w:val="Body Text Indent"/>
    <w:basedOn w:val="a"/>
    <w:semiHidden/>
    <w:rsid w:val="003C668D"/>
    <w:pPr>
      <w:ind w:firstLine="709"/>
      <w:jc w:val="both"/>
    </w:pPr>
    <w:rPr>
      <w:szCs w:val="20"/>
      <w:lang w:eastAsia="en-US"/>
    </w:rPr>
  </w:style>
  <w:style w:type="paragraph" w:styleId="a5">
    <w:name w:val="header"/>
    <w:basedOn w:val="a"/>
    <w:semiHidden/>
    <w:rsid w:val="003C668D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3C668D"/>
  </w:style>
  <w:style w:type="paragraph" w:styleId="2">
    <w:name w:val="Body Text Indent 2"/>
    <w:basedOn w:val="a"/>
    <w:semiHidden/>
    <w:rsid w:val="003C668D"/>
    <w:pPr>
      <w:ind w:firstLine="720"/>
      <w:jc w:val="both"/>
    </w:pPr>
  </w:style>
  <w:style w:type="paragraph" w:customStyle="1" w:styleId="BodyText21">
    <w:name w:val="Body Text 21"/>
    <w:basedOn w:val="a"/>
    <w:rsid w:val="003C668D"/>
    <w:pPr>
      <w:widowControl w:val="0"/>
      <w:jc w:val="both"/>
    </w:pPr>
    <w:rPr>
      <w:szCs w:val="20"/>
    </w:rPr>
  </w:style>
  <w:style w:type="paragraph" w:styleId="3">
    <w:name w:val="Body Text Indent 3"/>
    <w:basedOn w:val="a"/>
    <w:semiHidden/>
    <w:rsid w:val="003C668D"/>
    <w:pPr>
      <w:widowControl w:val="0"/>
      <w:spacing w:line="360" w:lineRule="auto"/>
      <w:ind w:firstLine="600"/>
      <w:jc w:val="both"/>
    </w:pPr>
  </w:style>
  <w:style w:type="paragraph" w:customStyle="1" w:styleId="21">
    <w:name w:val="Основной текст с отступом 21"/>
    <w:basedOn w:val="a"/>
    <w:rsid w:val="003C668D"/>
    <w:pPr>
      <w:widowControl w:val="0"/>
      <w:spacing w:line="360" w:lineRule="auto"/>
      <w:ind w:firstLine="709"/>
      <w:jc w:val="both"/>
    </w:pPr>
    <w:rPr>
      <w:szCs w:val="20"/>
    </w:rPr>
  </w:style>
  <w:style w:type="paragraph" w:styleId="20">
    <w:name w:val="Body Text 2"/>
    <w:basedOn w:val="a"/>
    <w:link w:val="22"/>
    <w:uiPriority w:val="99"/>
    <w:unhideWhenUsed/>
    <w:rsid w:val="00CF78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CF7838"/>
    <w:rPr>
      <w:sz w:val="28"/>
      <w:szCs w:val="28"/>
    </w:rPr>
  </w:style>
  <w:style w:type="paragraph" w:styleId="a7">
    <w:name w:val="No Spacing"/>
    <w:uiPriority w:val="1"/>
    <w:qFormat/>
    <w:rsid w:val="00DA2F9B"/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uiPriority w:val="99"/>
    <w:semiHidden/>
    <w:unhideWhenUsed/>
    <w:rsid w:val="009456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945608"/>
    <w:rPr>
      <w:sz w:val="16"/>
      <w:szCs w:val="16"/>
    </w:rPr>
  </w:style>
  <w:style w:type="paragraph" w:customStyle="1" w:styleId="BodyText22">
    <w:name w:val="Body Text 22"/>
    <w:basedOn w:val="a"/>
    <w:rsid w:val="00945608"/>
    <w:pPr>
      <w:widowControl w:val="0"/>
      <w:ind w:right="4535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rsid w:val="00075E7A"/>
    <w:rPr>
      <w:b/>
      <w:bCs/>
      <w:color w:val="000000"/>
      <w:spacing w:val="-5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7377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FCI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123</cp:lastModifiedBy>
  <cp:revision>5</cp:revision>
  <cp:lastPrinted>2017-07-26T04:22:00Z</cp:lastPrinted>
  <dcterms:created xsi:type="dcterms:W3CDTF">2017-07-25T10:35:00Z</dcterms:created>
  <dcterms:modified xsi:type="dcterms:W3CDTF">2017-07-26T04:22:00Z</dcterms:modified>
</cp:coreProperties>
</file>