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20" w:rsidRPr="008E7420" w:rsidRDefault="008E7420" w:rsidP="008E7420">
      <w:pPr>
        <w:spacing w:line="240" w:lineRule="auto"/>
        <w:contextualSpacing/>
        <w:jc w:val="center"/>
        <w:rPr>
          <w:rFonts w:ascii="Times New Roman" w:hAnsi="Times New Roman" w:cs="Times New Roman"/>
          <w:sz w:val="28"/>
          <w:szCs w:val="28"/>
        </w:rPr>
      </w:pPr>
      <w:r w:rsidRPr="008E7420">
        <w:rPr>
          <w:rFonts w:ascii="Times New Roman" w:hAnsi="Times New Roman" w:cs="Times New Roman"/>
          <w:sz w:val="28"/>
          <w:szCs w:val="28"/>
        </w:rPr>
        <w:t xml:space="preserve">Р О С </w:t>
      </w:r>
      <w:proofErr w:type="spellStart"/>
      <w:proofErr w:type="gramStart"/>
      <w:r w:rsidRPr="008E7420">
        <w:rPr>
          <w:rFonts w:ascii="Times New Roman" w:hAnsi="Times New Roman" w:cs="Times New Roman"/>
          <w:sz w:val="28"/>
          <w:szCs w:val="28"/>
        </w:rPr>
        <w:t>С</w:t>
      </w:r>
      <w:proofErr w:type="spellEnd"/>
      <w:proofErr w:type="gramEnd"/>
      <w:r w:rsidRPr="008E7420">
        <w:rPr>
          <w:rFonts w:ascii="Times New Roman" w:hAnsi="Times New Roman" w:cs="Times New Roman"/>
          <w:sz w:val="28"/>
          <w:szCs w:val="28"/>
        </w:rPr>
        <w:t xml:space="preserve"> И Й С К А Я    Ф Е Д Е Р А Ц И Я</w:t>
      </w:r>
    </w:p>
    <w:p w:rsidR="008E7420" w:rsidRPr="008E7420" w:rsidRDefault="008E7420" w:rsidP="008E7420">
      <w:pPr>
        <w:spacing w:line="240" w:lineRule="auto"/>
        <w:contextualSpacing/>
        <w:jc w:val="center"/>
        <w:rPr>
          <w:rFonts w:ascii="Times New Roman" w:hAnsi="Times New Roman" w:cs="Times New Roman"/>
          <w:sz w:val="28"/>
          <w:szCs w:val="28"/>
        </w:rPr>
      </w:pPr>
      <w:r w:rsidRPr="008E7420">
        <w:rPr>
          <w:rFonts w:ascii="Times New Roman" w:hAnsi="Times New Roman" w:cs="Times New Roman"/>
          <w:sz w:val="28"/>
          <w:szCs w:val="28"/>
        </w:rPr>
        <w:t xml:space="preserve">Б Е Л Г О </w:t>
      </w:r>
      <w:proofErr w:type="gramStart"/>
      <w:r w:rsidRPr="008E7420">
        <w:rPr>
          <w:rFonts w:ascii="Times New Roman" w:hAnsi="Times New Roman" w:cs="Times New Roman"/>
          <w:sz w:val="28"/>
          <w:szCs w:val="28"/>
        </w:rPr>
        <w:t>Р</w:t>
      </w:r>
      <w:proofErr w:type="gramEnd"/>
      <w:r w:rsidRPr="008E7420">
        <w:rPr>
          <w:rFonts w:ascii="Times New Roman" w:hAnsi="Times New Roman" w:cs="Times New Roman"/>
          <w:sz w:val="28"/>
          <w:szCs w:val="28"/>
        </w:rPr>
        <w:t xml:space="preserve"> О Д С К А Я   О Б Л А С Т Ь </w:t>
      </w:r>
    </w:p>
    <w:p w:rsidR="008E7420" w:rsidRPr="008E7420" w:rsidRDefault="008E7420" w:rsidP="008E7420">
      <w:pPr>
        <w:spacing w:line="240" w:lineRule="auto"/>
        <w:contextualSpacing/>
        <w:jc w:val="center"/>
        <w:rPr>
          <w:rFonts w:ascii="Times New Roman" w:hAnsi="Times New Roman" w:cs="Times New Roman"/>
          <w:sz w:val="28"/>
          <w:szCs w:val="28"/>
        </w:rPr>
      </w:pPr>
      <w:r w:rsidRPr="008E7420">
        <w:rPr>
          <w:rFonts w:ascii="Times New Roman" w:hAnsi="Times New Roman" w:cs="Times New Roman"/>
          <w:sz w:val="28"/>
          <w:szCs w:val="28"/>
        </w:rPr>
        <w:t>МУНИЦИПАЛЬНЫЙ РАЙОН «ВОЛОКОНОВСКИЙ РАЙОН»</w:t>
      </w:r>
    </w:p>
    <w:p w:rsidR="008E7420" w:rsidRPr="008E7420" w:rsidRDefault="008E7420" w:rsidP="008E7420">
      <w:pPr>
        <w:spacing w:line="240" w:lineRule="auto"/>
        <w:contextualSpacing/>
        <w:jc w:val="center"/>
        <w:rPr>
          <w:rFonts w:ascii="Times New Roman" w:hAnsi="Times New Roman" w:cs="Times New Roman"/>
          <w:sz w:val="28"/>
          <w:szCs w:val="28"/>
        </w:rPr>
      </w:pPr>
      <w:r w:rsidRPr="008E742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104140</wp:posOffset>
            </wp:positionV>
            <wp:extent cx="531495" cy="638175"/>
            <wp:effectExtent l="19050" t="0" r="1905" b="0"/>
            <wp:wrapSquare wrapText="right"/>
            <wp:docPr id="2" name="Рисунок 2"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1"/>
                    <pic:cNvPicPr>
                      <a:picLocks noChangeAspect="1" noChangeArrowheads="1"/>
                    </pic:cNvPicPr>
                  </pic:nvPicPr>
                  <pic:blipFill>
                    <a:blip r:embed="rId4" cstate="print"/>
                    <a:srcRect/>
                    <a:stretch>
                      <a:fillRect/>
                    </a:stretch>
                  </pic:blipFill>
                  <pic:spPr bwMode="auto">
                    <a:xfrm>
                      <a:off x="0" y="0"/>
                      <a:ext cx="531495" cy="638175"/>
                    </a:xfrm>
                    <a:prstGeom prst="rect">
                      <a:avLst/>
                    </a:prstGeom>
                    <a:noFill/>
                    <a:ln w="9525">
                      <a:noFill/>
                      <a:miter lim="800000"/>
                      <a:headEnd/>
                      <a:tailEnd/>
                    </a:ln>
                  </pic:spPr>
                </pic:pic>
              </a:graphicData>
            </a:graphic>
          </wp:anchor>
        </w:drawing>
      </w:r>
    </w:p>
    <w:p w:rsidR="008E7420" w:rsidRPr="008E7420" w:rsidRDefault="008E7420" w:rsidP="008E7420">
      <w:pPr>
        <w:spacing w:line="240" w:lineRule="auto"/>
        <w:contextualSpacing/>
        <w:rPr>
          <w:rFonts w:ascii="Times New Roman" w:hAnsi="Times New Roman" w:cs="Times New Roman"/>
          <w:sz w:val="28"/>
          <w:szCs w:val="28"/>
        </w:rPr>
      </w:pPr>
    </w:p>
    <w:p w:rsidR="008E7420" w:rsidRPr="008E7420" w:rsidRDefault="008E7420" w:rsidP="008E7420">
      <w:pPr>
        <w:spacing w:line="240" w:lineRule="auto"/>
        <w:contextualSpacing/>
        <w:rPr>
          <w:rFonts w:ascii="Times New Roman" w:hAnsi="Times New Roman" w:cs="Times New Roman"/>
          <w:sz w:val="28"/>
          <w:szCs w:val="28"/>
        </w:rPr>
      </w:pPr>
    </w:p>
    <w:p w:rsidR="008E7420" w:rsidRPr="008E7420" w:rsidRDefault="008E7420" w:rsidP="008E7420">
      <w:pPr>
        <w:spacing w:line="240" w:lineRule="auto"/>
        <w:contextualSpacing/>
        <w:rPr>
          <w:rFonts w:ascii="Times New Roman" w:hAnsi="Times New Roman" w:cs="Times New Roman"/>
          <w:sz w:val="28"/>
          <w:szCs w:val="28"/>
        </w:rPr>
      </w:pPr>
    </w:p>
    <w:p w:rsidR="008E7420" w:rsidRPr="008E7420" w:rsidRDefault="008E7420" w:rsidP="008E7420">
      <w:pPr>
        <w:spacing w:line="240" w:lineRule="auto"/>
        <w:contextualSpacing/>
        <w:jc w:val="center"/>
        <w:rPr>
          <w:rFonts w:ascii="Times New Roman" w:hAnsi="Times New Roman" w:cs="Times New Roman"/>
          <w:sz w:val="28"/>
          <w:szCs w:val="28"/>
        </w:rPr>
      </w:pPr>
      <w:r w:rsidRPr="008E7420">
        <w:rPr>
          <w:rFonts w:ascii="Times New Roman" w:hAnsi="Times New Roman" w:cs="Times New Roman"/>
          <w:sz w:val="28"/>
          <w:szCs w:val="28"/>
        </w:rPr>
        <w:t>ЗЕМСКОЕ СОБРАНИЕ</w:t>
      </w:r>
    </w:p>
    <w:p w:rsidR="008E7420" w:rsidRPr="008E7420" w:rsidRDefault="008E7420" w:rsidP="008E7420">
      <w:pPr>
        <w:spacing w:line="240" w:lineRule="auto"/>
        <w:contextualSpacing/>
        <w:jc w:val="center"/>
        <w:rPr>
          <w:rFonts w:ascii="Times New Roman" w:hAnsi="Times New Roman" w:cs="Times New Roman"/>
          <w:sz w:val="28"/>
          <w:szCs w:val="28"/>
        </w:rPr>
      </w:pPr>
      <w:r w:rsidRPr="008E7420">
        <w:rPr>
          <w:rFonts w:ascii="Times New Roman" w:hAnsi="Times New Roman" w:cs="Times New Roman"/>
          <w:sz w:val="28"/>
          <w:szCs w:val="28"/>
        </w:rPr>
        <w:t xml:space="preserve">ФОЩЕВАТОВСКОГО СЕЛЬСКОГО ПОСЕЛЕНИЯ </w:t>
      </w:r>
    </w:p>
    <w:p w:rsidR="008E7420" w:rsidRPr="008E7420" w:rsidRDefault="008E7420" w:rsidP="008E7420">
      <w:pPr>
        <w:spacing w:line="240" w:lineRule="auto"/>
        <w:contextualSpacing/>
        <w:rPr>
          <w:rFonts w:ascii="Times New Roman" w:hAnsi="Times New Roman" w:cs="Times New Roman"/>
          <w:sz w:val="28"/>
          <w:szCs w:val="28"/>
        </w:rPr>
      </w:pPr>
    </w:p>
    <w:p w:rsidR="008E7420" w:rsidRPr="008E7420" w:rsidRDefault="008E7420" w:rsidP="008E7420">
      <w:pPr>
        <w:spacing w:line="240" w:lineRule="auto"/>
        <w:contextualSpacing/>
        <w:jc w:val="center"/>
        <w:rPr>
          <w:rFonts w:ascii="Times New Roman" w:hAnsi="Times New Roman" w:cs="Times New Roman"/>
          <w:b/>
          <w:sz w:val="28"/>
          <w:szCs w:val="28"/>
        </w:rPr>
      </w:pPr>
      <w:r w:rsidRPr="008E7420">
        <w:rPr>
          <w:rFonts w:ascii="Times New Roman" w:hAnsi="Times New Roman" w:cs="Times New Roman"/>
          <w:b/>
          <w:sz w:val="28"/>
          <w:szCs w:val="28"/>
        </w:rPr>
        <w:t>РЕШЕНИЕ</w:t>
      </w:r>
    </w:p>
    <w:p w:rsidR="008E7420" w:rsidRPr="008E7420" w:rsidRDefault="008E7420" w:rsidP="008E7420">
      <w:pPr>
        <w:spacing w:line="240" w:lineRule="auto"/>
        <w:contextualSpacing/>
        <w:rPr>
          <w:rFonts w:ascii="Times New Roman" w:hAnsi="Times New Roman" w:cs="Times New Roman"/>
          <w:sz w:val="28"/>
          <w:szCs w:val="28"/>
        </w:rPr>
      </w:pPr>
    </w:p>
    <w:p w:rsidR="008E7420" w:rsidRPr="008E7420" w:rsidRDefault="008E7420" w:rsidP="008E7420">
      <w:pPr>
        <w:pStyle w:val="6"/>
        <w:contextualSpacing/>
        <w:rPr>
          <w:b w:val="0"/>
          <w:bCs w:val="0"/>
          <w:color w:val="FF0000"/>
          <w:sz w:val="28"/>
          <w:szCs w:val="28"/>
        </w:rPr>
      </w:pPr>
      <w:r w:rsidRPr="008E7420">
        <w:rPr>
          <w:b w:val="0"/>
          <w:sz w:val="28"/>
          <w:szCs w:val="28"/>
        </w:rPr>
        <w:t>от « 31»   марта  2015  года                                                                          № 66</w:t>
      </w:r>
      <w:r w:rsidRPr="008E7420">
        <w:rPr>
          <w:b w:val="0"/>
          <w:color w:val="FF0000"/>
          <w:sz w:val="28"/>
          <w:szCs w:val="28"/>
        </w:rPr>
        <w:t xml:space="preserve"> </w:t>
      </w:r>
    </w:p>
    <w:p w:rsidR="008E7420" w:rsidRPr="008E7420" w:rsidRDefault="008E7420" w:rsidP="008E7420">
      <w:pPr>
        <w:autoSpaceDE w:val="0"/>
        <w:autoSpaceDN w:val="0"/>
        <w:adjustRightInd w:val="0"/>
        <w:spacing w:line="240" w:lineRule="auto"/>
        <w:contextualSpacing/>
        <w:jc w:val="both"/>
        <w:rPr>
          <w:rFonts w:ascii="Times New Roman" w:hAnsi="Times New Roman" w:cs="Times New Roman"/>
          <w:sz w:val="28"/>
          <w:szCs w:val="28"/>
        </w:rPr>
      </w:pPr>
    </w:p>
    <w:p w:rsidR="008E7420" w:rsidRPr="008E7420" w:rsidRDefault="008E7420" w:rsidP="008E7420">
      <w:pPr>
        <w:tabs>
          <w:tab w:val="left" w:pos="5040"/>
        </w:tabs>
        <w:autoSpaceDE w:val="0"/>
        <w:autoSpaceDN w:val="0"/>
        <w:adjustRightInd w:val="0"/>
        <w:spacing w:line="240" w:lineRule="auto"/>
        <w:ind w:right="4315"/>
        <w:contextualSpacing/>
        <w:rPr>
          <w:rFonts w:ascii="Times New Roman" w:hAnsi="Times New Roman" w:cs="Times New Roman"/>
          <w:b/>
          <w:sz w:val="28"/>
          <w:szCs w:val="28"/>
        </w:rPr>
      </w:pPr>
      <w:r w:rsidRPr="008E7420">
        <w:rPr>
          <w:rFonts w:ascii="Times New Roman" w:hAnsi="Times New Roman" w:cs="Times New Roman"/>
          <w:b/>
          <w:sz w:val="28"/>
          <w:szCs w:val="28"/>
        </w:rPr>
        <w:t xml:space="preserve">О внесении изменений и дополнений </w:t>
      </w:r>
    </w:p>
    <w:p w:rsidR="008E7420" w:rsidRPr="008E7420" w:rsidRDefault="008E7420" w:rsidP="008E7420">
      <w:pPr>
        <w:tabs>
          <w:tab w:val="left" w:pos="5040"/>
        </w:tabs>
        <w:autoSpaceDE w:val="0"/>
        <w:autoSpaceDN w:val="0"/>
        <w:adjustRightInd w:val="0"/>
        <w:spacing w:line="240" w:lineRule="auto"/>
        <w:ind w:right="4315"/>
        <w:contextualSpacing/>
        <w:rPr>
          <w:rFonts w:ascii="Times New Roman" w:hAnsi="Times New Roman" w:cs="Times New Roman"/>
          <w:b/>
          <w:sz w:val="28"/>
          <w:szCs w:val="28"/>
        </w:rPr>
      </w:pPr>
      <w:r w:rsidRPr="008E7420">
        <w:rPr>
          <w:rFonts w:ascii="Times New Roman" w:hAnsi="Times New Roman" w:cs="Times New Roman"/>
          <w:b/>
          <w:sz w:val="28"/>
          <w:szCs w:val="28"/>
        </w:rPr>
        <w:t xml:space="preserve">в Устав Фощеватовского сельского поселения муниципального  района «Волоконовский район» Белгородской области </w:t>
      </w:r>
    </w:p>
    <w:p w:rsidR="008E7420" w:rsidRPr="008E7420" w:rsidRDefault="008E7420" w:rsidP="008E7420">
      <w:pPr>
        <w:autoSpaceDE w:val="0"/>
        <w:autoSpaceDN w:val="0"/>
        <w:adjustRightInd w:val="0"/>
        <w:spacing w:line="240" w:lineRule="auto"/>
        <w:ind w:firstLine="540"/>
        <w:contextualSpacing/>
        <w:jc w:val="center"/>
        <w:rPr>
          <w:rFonts w:ascii="Times New Roman" w:hAnsi="Times New Roman" w:cs="Times New Roman"/>
          <w:b/>
          <w:sz w:val="28"/>
          <w:szCs w:val="28"/>
        </w:rPr>
      </w:pPr>
    </w:p>
    <w:p w:rsidR="008E7420" w:rsidRPr="008E7420" w:rsidRDefault="008E7420" w:rsidP="008E7420">
      <w:pPr>
        <w:autoSpaceDE w:val="0"/>
        <w:autoSpaceDN w:val="0"/>
        <w:adjustRightInd w:val="0"/>
        <w:spacing w:line="240" w:lineRule="auto"/>
        <w:contextualSpacing/>
        <w:rPr>
          <w:rFonts w:ascii="Times New Roman" w:hAnsi="Times New Roman" w:cs="Times New Roman"/>
          <w:b/>
          <w:sz w:val="28"/>
          <w:szCs w:val="28"/>
        </w:rPr>
      </w:pP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 xml:space="preserve">В соответствии со  ст.ст. 35 и 44 Федерального </w:t>
      </w:r>
      <w:hyperlink r:id="rId5" w:history="1">
        <w:r w:rsidRPr="008E7420">
          <w:rPr>
            <w:rStyle w:val="a3"/>
            <w:sz w:val="28"/>
            <w:szCs w:val="28"/>
            <w:lang w:val="ru-RU"/>
          </w:rPr>
          <w:t>закон</w:t>
        </w:r>
      </w:hyperlink>
      <w:r w:rsidRPr="008E7420">
        <w:rPr>
          <w:rFonts w:ascii="Times New Roman" w:hAnsi="Times New Roman" w:cs="Times New Roman"/>
          <w:sz w:val="28"/>
          <w:szCs w:val="28"/>
        </w:rPr>
        <w:t xml:space="preserve">а от </w:t>
      </w:r>
      <w:smartTag w:uri="urn:schemas-microsoft-com:office:smarttags" w:element="date">
        <w:smartTagPr>
          <w:attr w:name="Year" w:val="2003"/>
          <w:attr w:name="Day" w:val="6"/>
          <w:attr w:name="Month" w:val="10"/>
          <w:attr w:name="ls" w:val="trans"/>
        </w:smartTagPr>
        <w:r w:rsidRPr="008E7420">
          <w:rPr>
            <w:rFonts w:ascii="Times New Roman" w:hAnsi="Times New Roman" w:cs="Times New Roman"/>
            <w:sz w:val="28"/>
            <w:szCs w:val="28"/>
          </w:rPr>
          <w:t>6 октября 2003 года</w:t>
        </w:r>
      </w:smartTag>
      <w:r w:rsidRPr="008E7420">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и статьей 14 Устава Фощеватовского сельского поселения муниципального  района «Волоконовский район» Белгородской области, земское собрание Фощеватовского сельского поселения </w:t>
      </w:r>
      <w:proofErr w:type="spellStart"/>
      <w:proofErr w:type="gramStart"/>
      <w:r w:rsidRPr="008E7420">
        <w:rPr>
          <w:rFonts w:ascii="Times New Roman" w:hAnsi="Times New Roman" w:cs="Times New Roman"/>
          <w:b/>
          <w:sz w:val="28"/>
          <w:szCs w:val="28"/>
        </w:rPr>
        <w:t>р</w:t>
      </w:r>
      <w:proofErr w:type="spellEnd"/>
      <w:proofErr w:type="gramEnd"/>
      <w:r w:rsidRPr="008E7420">
        <w:rPr>
          <w:rFonts w:ascii="Times New Roman" w:hAnsi="Times New Roman" w:cs="Times New Roman"/>
          <w:b/>
          <w:sz w:val="28"/>
          <w:szCs w:val="28"/>
        </w:rPr>
        <w:t xml:space="preserve"> е </w:t>
      </w:r>
      <w:proofErr w:type="spellStart"/>
      <w:r w:rsidRPr="008E7420">
        <w:rPr>
          <w:rFonts w:ascii="Times New Roman" w:hAnsi="Times New Roman" w:cs="Times New Roman"/>
          <w:b/>
          <w:sz w:val="28"/>
          <w:szCs w:val="28"/>
        </w:rPr>
        <w:t>ш</w:t>
      </w:r>
      <w:proofErr w:type="spellEnd"/>
      <w:r w:rsidRPr="008E7420">
        <w:rPr>
          <w:rFonts w:ascii="Times New Roman" w:hAnsi="Times New Roman" w:cs="Times New Roman"/>
          <w:b/>
          <w:sz w:val="28"/>
          <w:szCs w:val="28"/>
        </w:rPr>
        <w:t xml:space="preserve"> и л о :</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 xml:space="preserve">1. </w:t>
      </w:r>
      <w:proofErr w:type="gramStart"/>
      <w:r w:rsidRPr="008E7420">
        <w:rPr>
          <w:rFonts w:ascii="Times New Roman" w:hAnsi="Times New Roman" w:cs="Times New Roman"/>
          <w:sz w:val="28"/>
          <w:szCs w:val="28"/>
        </w:rPr>
        <w:t xml:space="preserve">Внести в </w:t>
      </w:r>
      <w:hyperlink r:id="rId6" w:history="1">
        <w:r w:rsidRPr="008E7420">
          <w:rPr>
            <w:rStyle w:val="a3"/>
            <w:sz w:val="28"/>
            <w:szCs w:val="28"/>
            <w:lang w:val="ru-RU"/>
          </w:rPr>
          <w:t>Устав</w:t>
        </w:r>
      </w:hyperlink>
      <w:r w:rsidRPr="008E7420">
        <w:rPr>
          <w:rFonts w:ascii="Times New Roman" w:hAnsi="Times New Roman" w:cs="Times New Roman"/>
          <w:sz w:val="28"/>
          <w:szCs w:val="28"/>
        </w:rPr>
        <w:t xml:space="preserve"> Фощеватовского сельского поселения муниципального  района «Волоконовский район» Белгородской области, принятый 16 июля 2007 года решением земского собрания № 42 (в редакции решений земского собрания Фощеватовского сельского поселения: от 20 сентября 2012 года № 184; от 3 сентября 2013 года № 234; от 30 сентября 2014 года № 46), следующие  изменения и дополнения:</w:t>
      </w:r>
      <w:proofErr w:type="gramEnd"/>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 xml:space="preserve">1.1. </w:t>
      </w:r>
      <w:bookmarkStart w:id="0" w:name="sub_1401"/>
      <w:r w:rsidRPr="008E7420">
        <w:rPr>
          <w:rFonts w:ascii="Times New Roman" w:hAnsi="Times New Roman" w:cs="Times New Roman"/>
          <w:sz w:val="28"/>
          <w:szCs w:val="28"/>
        </w:rPr>
        <w:t>В статье 8 Устава:</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 часть 1 изложить в новой редакции:</w:t>
      </w:r>
    </w:p>
    <w:p w:rsidR="008E7420" w:rsidRPr="008E7420" w:rsidRDefault="008E7420" w:rsidP="008E7420">
      <w:pPr>
        <w:pStyle w:val="a4"/>
        <w:spacing w:before="0" w:after="0"/>
        <w:ind w:firstLine="540"/>
        <w:contextualSpacing/>
        <w:jc w:val="both"/>
        <w:rPr>
          <w:sz w:val="28"/>
          <w:szCs w:val="28"/>
          <w:lang w:eastAsia="en-US"/>
        </w:rPr>
      </w:pPr>
      <w:r w:rsidRPr="008E7420">
        <w:rPr>
          <w:sz w:val="28"/>
          <w:szCs w:val="28"/>
          <w:lang w:eastAsia="en-US"/>
        </w:rPr>
        <w:t xml:space="preserve"> «1. Сельское поселение решает следующие вопросы местного значения: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E7420">
        <w:rPr>
          <w:color w:val="000000"/>
          <w:sz w:val="28"/>
          <w:szCs w:val="28"/>
          <w:bdr w:val="none" w:sz="0" w:space="0" w:color="auto" w:frame="1"/>
        </w:rPr>
        <w:t>контроля за</w:t>
      </w:r>
      <w:proofErr w:type="gramEnd"/>
      <w:r w:rsidRPr="008E7420">
        <w:rPr>
          <w:color w:val="000000"/>
          <w:sz w:val="28"/>
          <w:szCs w:val="28"/>
          <w:bdr w:val="none" w:sz="0" w:space="0" w:color="auto" w:frame="1"/>
        </w:rPr>
        <w:t xml:space="preserve"> его исполнением, составление и утверждение отчета об исполнении бюджета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2) установление, изменение и отмена местных налогов и сборов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lastRenderedPageBreak/>
        <w:t>3) владение, пользование и распоряжение имуществом, находящимся в муниципальной собственности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6) участие в предупреждении и ликвидации последствий чрезвычайных ситуаций в границах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7) обеспечение первичных мер пожарной безопасности в границах населенных пунктов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8) создание условий для обеспечения жителей сельского поселения услугами связи, общественного питания, торговли и бытового обслуживания;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9) создание условий для организации досуга и обеспечения жителей сельского поселения услугами организаций культуры;</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11)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13) формирование архивных фондов сельского поселения;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14) организация сбора и вывоза бытовых отходов и мусора;</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 xml:space="preserve">15) утверждение правил благоустройства территории сельского поселения, </w:t>
      </w:r>
      <w:proofErr w:type="gramStart"/>
      <w:r w:rsidRPr="008E7420">
        <w:rPr>
          <w:color w:val="000000"/>
          <w:sz w:val="28"/>
          <w:szCs w:val="28"/>
          <w:bdr w:val="none" w:sz="0" w:space="0" w:color="auto" w:frame="1"/>
        </w:rPr>
        <w:t>устанавливающих</w:t>
      </w:r>
      <w:proofErr w:type="gramEnd"/>
      <w:r w:rsidRPr="008E7420">
        <w:rPr>
          <w:color w:val="000000"/>
          <w:sz w:val="28"/>
          <w:szCs w:val="28"/>
          <w:bdr w:val="none" w:sz="0" w:space="0" w:color="auto" w:frame="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lastRenderedPageBreak/>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17) организация ритуальных услуг и содержание мест захоронения;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18) осуществление мероприятий по обеспечению безопасности людей на водных объектах, охране их жизни и здоровья;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19) содействие в развитии сельскохозяйственного производства, создание условий для развития малого и среднего предпринимательства;</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20) организация и осуществление мероприятий по работе с детьми и молодежью в сельском поселении;</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 xml:space="preserve">21) осуществление в пределах, установленных водным </w:t>
      </w:r>
      <w:hyperlink r:id="rId7" w:history="1">
        <w:r w:rsidRPr="008E7420">
          <w:rPr>
            <w:rStyle w:val="a3"/>
            <w:color w:val="000000"/>
            <w:sz w:val="28"/>
            <w:szCs w:val="28"/>
            <w:lang w:val="ru-RU"/>
          </w:rPr>
          <w:t>законодательством</w:t>
        </w:r>
      </w:hyperlink>
      <w:r w:rsidRPr="008E7420">
        <w:rPr>
          <w:color w:val="000000"/>
          <w:sz w:val="28"/>
          <w:szCs w:val="28"/>
          <w:bdr w:val="none" w:sz="0" w:space="0" w:color="auto" w:frame="1"/>
        </w:rPr>
        <w:t xml:space="preserve"> Российской Федерации, полномочий собственника водных объектов, информирование населения об ограничениях их использования;</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bdr w:val="none" w:sz="0" w:space="0" w:color="auto" w:frame="1"/>
        </w:rPr>
        <w:t>23)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E7420" w:rsidRPr="008E7420" w:rsidRDefault="008E7420" w:rsidP="008E7420">
      <w:pPr>
        <w:pStyle w:val="a4"/>
        <w:spacing w:before="0" w:after="0"/>
        <w:ind w:firstLine="540"/>
        <w:contextualSpacing/>
        <w:jc w:val="both"/>
        <w:rPr>
          <w:sz w:val="28"/>
          <w:szCs w:val="28"/>
          <w:bdr w:val="none" w:sz="0" w:space="0" w:color="auto" w:frame="1"/>
        </w:rPr>
      </w:pPr>
      <w:r w:rsidRPr="008E7420">
        <w:rPr>
          <w:sz w:val="28"/>
          <w:szCs w:val="28"/>
          <w:bdr w:val="none" w:sz="0" w:space="0" w:color="auto" w:frame="1"/>
        </w:rPr>
        <w:t>24) осуществление мер по противодействию коррупции в границах сельского поселения</w:t>
      </w:r>
      <w:proofErr w:type="gramStart"/>
      <w:r w:rsidRPr="008E7420">
        <w:rPr>
          <w:sz w:val="28"/>
          <w:szCs w:val="28"/>
          <w:bdr w:val="none" w:sz="0" w:space="0" w:color="auto" w:frame="1"/>
        </w:rPr>
        <w:t>.»;</w:t>
      </w:r>
      <w:proofErr w:type="gramEnd"/>
    </w:p>
    <w:p w:rsidR="008E7420" w:rsidRPr="008E7420" w:rsidRDefault="008E7420" w:rsidP="008E7420">
      <w:pPr>
        <w:spacing w:line="240" w:lineRule="auto"/>
        <w:ind w:firstLine="539"/>
        <w:contextualSpacing/>
        <w:jc w:val="both"/>
        <w:rPr>
          <w:rFonts w:ascii="Times New Roman" w:hAnsi="Times New Roman" w:cs="Times New Roman"/>
          <w:color w:val="000000"/>
          <w:sz w:val="28"/>
          <w:szCs w:val="28"/>
          <w:bdr w:val="none" w:sz="0" w:space="0" w:color="auto" w:frame="1"/>
        </w:rPr>
      </w:pPr>
      <w:bookmarkStart w:id="1" w:name="sub_111"/>
      <w:r w:rsidRPr="008E7420">
        <w:rPr>
          <w:rFonts w:ascii="Times New Roman" w:hAnsi="Times New Roman" w:cs="Times New Roman"/>
          <w:color w:val="000000"/>
          <w:sz w:val="28"/>
          <w:szCs w:val="28"/>
          <w:bdr w:val="none" w:sz="0" w:space="0" w:color="auto" w:frame="1"/>
        </w:rPr>
        <w:t>- часть 2 дополнить пунктами 9, 10 следующего содержания:</w:t>
      </w:r>
    </w:p>
    <w:p w:rsidR="008E7420" w:rsidRPr="008E7420" w:rsidRDefault="008E7420" w:rsidP="008E7420">
      <w:pPr>
        <w:pStyle w:val="u"/>
        <w:contextualSpacing/>
        <w:rPr>
          <w:color w:val="000000"/>
          <w:sz w:val="28"/>
          <w:szCs w:val="28"/>
        </w:rPr>
      </w:pPr>
      <w:bookmarkStart w:id="2" w:name="sub_1402"/>
      <w:bookmarkEnd w:id="1"/>
      <w:r w:rsidRPr="008E7420">
        <w:rPr>
          <w:color w:val="000000"/>
          <w:sz w:val="28"/>
          <w:szCs w:val="28"/>
        </w:rPr>
        <w:t xml:space="preserve">«9) создание условий для организации </w:t>
      </w:r>
      <w:proofErr w:type="gramStart"/>
      <w:r w:rsidRPr="008E7420">
        <w:rPr>
          <w:color w:val="000000"/>
          <w:sz w:val="28"/>
          <w:szCs w:val="28"/>
        </w:rPr>
        <w:t>проведения независимой оценки качества оказания услуг</w:t>
      </w:r>
      <w:proofErr w:type="gramEnd"/>
      <w:r w:rsidRPr="008E7420">
        <w:rPr>
          <w:color w:val="000000"/>
          <w:sz w:val="28"/>
          <w:szCs w:val="28"/>
        </w:rPr>
        <w:t xml:space="preserve"> организациями в порядке и на условиях, которые установлены федеральными законами;</w:t>
      </w:r>
    </w:p>
    <w:p w:rsidR="008E7420" w:rsidRPr="008E7420" w:rsidRDefault="008E7420" w:rsidP="008E7420">
      <w:pPr>
        <w:pStyle w:val="u"/>
        <w:contextualSpacing/>
        <w:rPr>
          <w:sz w:val="28"/>
          <w:szCs w:val="28"/>
        </w:rPr>
      </w:pPr>
      <w:r w:rsidRPr="008E7420">
        <w:rPr>
          <w:sz w:val="28"/>
          <w:szCs w:val="28"/>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tooltip="&quot;Жилищный кодекс Российской Федерации&quot; от 29.12.2004 N 188-ФЗ&#10;(ред. от 21.07.2014)&#10;(с изм. и доп., вступ. в силу с 01.09.2014)" w:history="1">
        <w:r w:rsidRPr="008E7420">
          <w:rPr>
            <w:rStyle w:val="a3"/>
            <w:color w:val="000000"/>
            <w:sz w:val="28"/>
            <w:szCs w:val="28"/>
            <w:lang w:val="ru-RU"/>
          </w:rPr>
          <w:t>законодательством</w:t>
        </w:r>
      </w:hyperlink>
      <w:r w:rsidRPr="008E7420">
        <w:rPr>
          <w:sz w:val="28"/>
          <w:szCs w:val="28"/>
        </w:rPr>
        <w:t>.»</w:t>
      </w:r>
      <w:bookmarkEnd w:id="2"/>
      <w:r w:rsidRPr="008E7420">
        <w:rPr>
          <w:sz w:val="28"/>
          <w:szCs w:val="28"/>
        </w:rPr>
        <w:t>.</w:t>
      </w:r>
    </w:p>
    <w:p w:rsidR="008E7420" w:rsidRPr="008E7420" w:rsidRDefault="008E7420" w:rsidP="008E7420">
      <w:pPr>
        <w:pStyle w:val="u"/>
        <w:contextualSpacing/>
        <w:rPr>
          <w:color w:val="000000"/>
          <w:sz w:val="28"/>
          <w:szCs w:val="28"/>
        </w:rPr>
      </w:pPr>
      <w:r w:rsidRPr="008E7420">
        <w:rPr>
          <w:sz w:val="28"/>
          <w:szCs w:val="28"/>
        </w:rPr>
        <w:t xml:space="preserve">1.2. </w:t>
      </w:r>
      <w:r w:rsidRPr="008E7420">
        <w:rPr>
          <w:color w:val="000000"/>
          <w:sz w:val="28"/>
          <w:szCs w:val="28"/>
        </w:rPr>
        <w:t>Статью 18 Устава дополнить частью 8.1 следующего содержания:</w:t>
      </w:r>
    </w:p>
    <w:p w:rsidR="008E7420" w:rsidRPr="008E7420" w:rsidRDefault="008E7420" w:rsidP="008E7420">
      <w:pPr>
        <w:pStyle w:val="u"/>
        <w:contextualSpacing/>
        <w:rPr>
          <w:sz w:val="28"/>
          <w:szCs w:val="28"/>
        </w:rPr>
      </w:pPr>
      <w:r w:rsidRPr="008E7420">
        <w:rPr>
          <w:sz w:val="28"/>
          <w:szCs w:val="28"/>
        </w:rPr>
        <w:t>«8.1. В случае</w:t>
      </w:r>
      <w:proofErr w:type="gramStart"/>
      <w:r w:rsidRPr="008E7420">
        <w:rPr>
          <w:sz w:val="28"/>
          <w:szCs w:val="28"/>
        </w:rPr>
        <w:t>,</w:t>
      </w:r>
      <w:proofErr w:type="gramEnd"/>
      <w:r w:rsidRPr="008E7420">
        <w:rPr>
          <w:sz w:val="28"/>
          <w:szCs w:val="28"/>
        </w:rPr>
        <w:t xml:space="preserve"> если глава сельского поселения, полномочия которого прекращены досрочно на основании решения земского собрания сельского поселения об удалении его в отставку, обжалует в судебном порядке указанное решение, земское собрание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8E7420" w:rsidRPr="008E7420" w:rsidRDefault="008E7420" w:rsidP="008E7420">
      <w:pPr>
        <w:pStyle w:val="u"/>
        <w:contextualSpacing/>
        <w:rPr>
          <w:sz w:val="28"/>
          <w:szCs w:val="28"/>
        </w:rPr>
      </w:pPr>
      <w:r w:rsidRPr="008E7420">
        <w:rPr>
          <w:sz w:val="28"/>
          <w:szCs w:val="28"/>
        </w:rPr>
        <w:t>1.3. В статье 25 Устава:</w:t>
      </w:r>
    </w:p>
    <w:p w:rsidR="008E7420" w:rsidRPr="008E7420" w:rsidRDefault="008E7420" w:rsidP="008E7420">
      <w:pPr>
        <w:pStyle w:val="u"/>
        <w:contextualSpacing/>
        <w:rPr>
          <w:sz w:val="28"/>
          <w:szCs w:val="28"/>
        </w:rPr>
      </w:pPr>
      <w:r w:rsidRPr="008E7420">
        <w:rPr>
          <w:sz w:val="28"/>
          <w:szCs w:val="28"/>
        </w:rPr>
        <w:t>- часть 6 изложить в следующей редакции:</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lastRenderedPageBreak/>
        <w:t>«6. Осуществляющий свои полномочия на постоянной основе депутат земского собрания сельского поселения не вправе:</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proofErr w:type="gramStart"/>
      <w:r w:rsidRPr="008E7420">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8E7420">
        <w:rPr>
          <w:rFonts w:ascii="Times New Roman" w:hAnsi="Times New Roman" w:cs="Times New Roman"/>
          <w:sz w:val="28"/>
          <w:szCs w:val="28"/>
        </w:rPr>
        <w:t>, ему не поручено участвовать в управлении этой организацией;</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E7420">
        <w:rPr>
          <w:rFonts w:ascii="Times New Roman" w:hAnsi="Times New Roman" w:cs="Times New Roman"/>
          <w:sz w:val="28"/>
          <w:szCs w:val="28"/>
        </w:rPr>
        <w:t>.».</w:t>
      </w:r>
      <w:proofErr w:type="gramEnd"/>
    </w:p>
    <w:p w:rsidR="008E7420" w:rsidRPr="008E7420" w:rsidRDefault="008E7420" w:rsidP="008E7420">
      <w:pPr>
        <w:pStyle w:val="a4"/>
        <w:spacing w:before="0" w:after="0"/>
        <w:ind w:firstLine="390"/>
        <w:contextualSpacing/>
        <w:jc w:val="both"/>
        <w:rPr>
          <w:color w:val="000000"/>
          <w:sz w:val="28"/>
          <w:szCs w:val="28"/>
        </w:rPr>
      </w:pPr>
      <w:r w:rsidRPr="008E7420">
        <w:rPr>
          <w:color w:val="000000"/>
          <w:sz w:val="28"/>
          <w:szCs w:val="28"/>
        </w:rPr>
        <w:t>1.4. В статье 28 Устава:</w:t>
      </w:r>
    </w:p>
    <w:p w:rsidR="008E7420" w:rsidRPr="008E7420" w:rsidRDefault="008E7420" w:rsidP="008E7420">
      <w:pPr>
        <w:pStyle w:val="a4"/>
        <w:spacing w:before="0" w:after="0"/>
        <w:ind w:firstLine="390"/>
        <w:contextualSpacing/>
        <w:jc w:val="both"/>
        <w:rPr>
          <w:color w:val="000000"/>
          <w:sz w:val="28"/>
          <w:szCs w:val="28"/>
        </w:rPr>
      </w:pPr>
      <w:r w:rsidRPr="008E7420">
        <w:rPr>
          <w:color w:val="000000"/>
          <w:sz w:val="28"/>
          <w:szCs w:val="28"/>
        </w:rPr>
        <w:t>- часть 4 изложить в следующей редакции:</w:t>
      </w:r>
    </w:p>
    <w:p w:rsidR="008E7420" w:rsidRPr="008E7420" w:rsidRDefault="008E7420" w:rsidP="008E7420">
      <w:pPr>
        <w:autoSpaceDE w:val="0"/>
        <w:autoSpaceDN w:val="0"/>
        <w:adjustRightInd w:val="0"/>
        <w:spacing w:line="240" w:lineRule="auto"/>
        <w:ind w:firstLine="390"/>
        <w:contextualSpacing/>
        <w:jc w:val="both"/>
        <w:rPr>
          <w:rFonts w:ascii="Times New Roman" w:hAnsi="Times New Roman" w:cs="Times New Roman"/>
          <w:sz w:val="28"/>
          <w:szCs w:val="28"/>
        </w:rPr>
      </w:pPr>
      <w:r w:rsidRPr="008E7420">
        <w:rPr>
          <w:rFonts w:ascii="Times New Roman" w:hAnsi="Times New Roman" w:cs="Times New Roman"/>
          <w:color w:val="000000"/>
          <w:sz w:val="28"/>
          <w:szCs w:val="28"/>
        </w:rPr>
        <w:t xml:space="preserve">«4. </w:t>
      </w:r>
      <w:r w:rsidRPr="008E7420">
        <w:rPr>
          <w:rFonts w:ascii="Times New Roman" w:hAnsi="Times New Roman" w:cs="Times New Roman"/>
          <w:sz w:val="28"/>
          <w:szCs w:val="28"/>
        </w:rPr>
        <w:t>Решение земского собрания сельского поселения об объявлении конкурса на замещение должности главы администрации сельского поселения подлежит обнародованию. Порядок проведения конкурса на замещение должности главы администрации сельского поселения устанавливается решением земского собрания сельского поселения</w:t>
      </w:r>
      <w:proofErr w:type="gramStart"/>
      <w:r w:rsidRPr="008E7420">
        <w:rPr>
          <w:rFonts w:ascii="Times New Roman" w:hAnsi="Times New Roman" w:cs="Times New Roman"/>
          <w:sz w:val="28"/>
          <w:szCs w:val="28"/>
        </w:rPr>
        <w:t>.».</w:t>
      </w:r>
      <w:proofErr w:type="gramEnd"/>
    </w:p>
    <w:p w:rsidR="008E7420" w:rsidRPr="008E7420" w:rsidRDefault="008E7420" w:rsidP="008E7420">
      <w:pPr>
        <w:pStyle w:val="a4"/>
        <w:spacing w:before="0" w:after="0"/>
        <w:ind w:firstLine="390"/>
        <w:contextualSpacing/>
        <w:jc w:val="both"/>
        <w:rPr>
          <w:color w:val="000000"/>
          <w:sz w:val="28"/>
          <w:szCs w:val="28"/>
        </w:rPr>
      </w:pPr>
      <w:r w:rsidRPr="008E7420">
        <w:rPr>
          <w:color w:val="000000"/>
          <w:sz w:val="28"/>
          <w:szCs w:val="28"/>
        </w:rPr>
        <w:t>1.5. В статье 35 Устава:</w:t>
      </w:r>
    </w:p>
    <w:p w:rsidR="008E7420" w:rsidRPr="008E7420" w:rsidRDefault="008E7420" w:rsidP="008E7420">
      <w:pPr>
        <w:pStyle w:val="a4"/>
        <w:spacing w:before="0" w:after="0"/>
        <w:ind w:firstLine="390"/>
        <w:contextualSpacing/>
        <w:jc w:val="both"/>
        <w:rPr>
          <w:color w:val="000000"/>
          <w:sz w:val="28"/>
          <w:szCs w:val="28"/>
        </w:rPr>
      </w:pPr>
      <w:r w:rsidRPr="008E7420">
        <w:rPr>
          <w:color w:val="000000"/>
          <w:sz w:val="28"/>
          <w:szCs w:val="28"/>
        </w:rPr>
        <w:t>- часть 2 изложить в следующей редакции:</w:t>
      </w:r>
    </w:p>
    <w:p w:rsidR="008E7420" w:rsidRPr="008E7420" w:rsidRDefault="008E7420" w:rsidP="008E7420">
      <w:pPr>
        <w:pStyle w:val="a4"/>
        <w:spacing w:before="0" w:after="0"/>
        <w:ind w:firstLine="390"/>
        <w:contextualSpacing/>
        <w:jc w:val="both"/>
        <w:rPr>
          <w:color w:val="000000"/>
          <w:sz w:val="28"/>
          <w:szCs w:val="28"/>
        </w:rPr>
      </w:pPr>
      <w:r w:rsidRPr="008E7420">
        <w:rPr>
          <w:color w:val="000000"/>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E7420">
        <w:rPr>
          <w:color w:val="000000"/>
          <w:sz w:val="28"/>
          <w:szCs w:val="28"/>
        </w:rPr>
        <w:t>контроля за</w:t>
      </w:r>
      <w:proofErr w:type="gramEnd"/>
      <w:r w:rsidRPr="008E7420">
        <w:rPr>
          <w:color w:val="000000"/>
          <w:sz w:val="28"/>
          <w:szCs w:val="28"/>
        </w:rPr>
        <w:t xml:space="preserve">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8E7420" w:rsidRPr="008E7420" w:rsidRDefault="008E7420" w:rsidP="008E7420">
      <w:pPr>
        <w:pStyle w:val="a4"/>
        <w:spacing w:before="0" w:after="0"/>
        <w:ind w:firstLine="540"/>
        <w:contextualSpacing/>
        <w:jc w:val="both"/>
        <w:rPr>
          <w:color w:val="000000"/>
          <w:sz w:val="28"/>
          <w:szCs w:val="28"/>
        </w:rPr>
      </w:pPr>
      <w:r w:rsidRPr="008E7420">
        <w:rPr>
          <w:color w:val="000000"/>
          <w:sz w:val="28"/>
          <w:szCs w:val="28"/>
        </w:rPr>
        <w:t>Бюджетные полномочия администрации сельского поселения устанавливаются Бюджетным кодексом Российской Федерации</w:t>
      </w:r>
      <w:proofErr w:type="gramStart"/>
      <w:r w:rsidRPr="008E7420">
        <w:rPr>
          <w:color w:val="000000"/>
          <w:sz w:val="28"/>
          <w:szCs w:val="28"/>
        </w:rPr>
        <w:t>.».</w:t>
      </w:r>
      <w:bookmarkEnd w:id="0"/>
      <w:proofErr w:type="gramEnd"/>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2. Принять настоящее решение.</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lastRenderedPageBreak/>
        <w:t>3. Утвердить Положения Устава Фощеватовского сельского поселения муниципального района «Волоконовский район» Белгородской области с изменениями и дополнениями, внесенными настоящим решением.</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4. Поручить главе Фощеватовского сельского поселения  муниципального района «Волоконовский район» Белгородской области осуществить необходимые действия,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r w:rsidRPr="008E7420">
        <w:rPr>
          <w:rFonts w:ascii="Times New Roman" w:hAnsi="Times New Roman" w:cs="Times New Roman"/>
          <w:sz w:val="28"/>
          <w:szCs w:val="28"/>
        </w:rPr>
        <w:t>5. Обнародовать настоящее решение после его государственной регистрации.</w:t>
      </w: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sz w:val="28"/>
          <w:szCs w:val="28"/>
        </w:rPr>
      </w:pPr>
    </w:p>
    <w:p w:rsidR="008E7420" w:rsidRPr="008E7420" w:rsidRDefault="008E7420" w:rsidP="008E7420">
      <w:pPr>
        <w:autoSpaceDE w:val="0"/>
        <w:autoSpaceDN w:val="0"/>
        <w:adjustRightInd w:val="0"/>
        <w:spacing w:line="240" w:lineRule="auto"/>
        <w:ind w:firstLine="540"/>
        <w:contextualSpacing/>
        <w:jc w:val="both"/>
        <w:rPr>
          <w:rFonts w:ascii="Times New Roman" w:hAnsi="Times New Roman" w:cs="Times New Roman"/>
          <w:b/>
          <w:sz w:val="28"/>
          <w:szCs w:val="28"/>
        </w:rPr>
      </w:pPr>
    </w:p>
    <w:p w:rsidR="008E7420" w:rsidRPr="008E7420" w:rsidRDefault="008E7420" w:rsidP="008E7420">
      <w:pPr>
        <w:autoSpaceDE w:val="0"/>
        <w:autoSpaceDN w:val="0"/>
        <w:adjustRightInd w:val="0"/>
        <w:spacing w:line="240" w:lineRule="auto"/>
        <w:contextualSpacing/>
        <w:rPr>
          <w:rFonts w:ascii="Times New Roman" w:hAnsi="Times New Roman" w:cs="Times New Roman"/>
          <w:b/>
          <w:sz w:val="28"/>
          <w:szCs w:val="28"/>
        </w:rPr>
      </w:pPr>
      <w:r w:rsidRPr="008E7420">
        <w:rPr>
          <w:rFonts w:ascii="Times New Roman" w:hAnsi="Times New Roman" w:cs="Times New Roman"/>
          <w:b/>
          <w:sz w:val="28"/>
          <w:szCs w:val="28"/>
        </w:rPr>
        <w:t xml:space="preserve">Глава Фощеватовского </w:t>
      </w:r>
    </w:p>
    <w:p w:rsidR="008E7420" w:rsidRPr="008E7420" w:rsidRDefault="008E7420" w:rsidP="008E7420">
      <w:pPr>
        <w:autoSpaceDE w:val="0"/>
        <w:autoSpaceDN w:val="0"/>
        <w:adjustRightInd w:val="0"/>
        <w:spacing w:line="240" w:lineRule="auto"/>
        <w:contextualSpacing/>
        <w:rPr>
          <w:rFonts w:ascii="Times New Roman" w:hAnsi="Times New Roman" w:cs="Times New Roman"/>
          <w:b/>
          <w:sz w:val="28"/>
          <w:szCs w:val="28"/>
        </w:rPr>
      </w:pPr>
      <w:r w:rsidRPr="008E7420">
        <w:rPr>
          <w:rFonts w:ascii="Times New Roman" w:hAnsi="Times New Roman" w:cs="Times New Roman"/>
          <w:b/>
          <w:sz w:val="28"/>
          <w:szCs w:val="28"/>
        </w:rPr>
        <w:t>сельского поселения                                                          В.Н. Цырульников</w:t>
      </w:r>
    </w:p>
    <w:p w:rsidR="008E7420" w:rsidRPr="008E7420" w:rsidRDefault="008E7420" w:rsidP="008E7420">
      <w:pPr>
        <w:autoSpaceDE w:val="0"/>
        <w:autoSpaceDN w:val="0"/>
        <w:adjustRightInd w:val="0"/>
        <w:spacing w:line="240" w:lineRule="auto"/>
        <w:contextualSpacing/>
        <w:jc w:val="center"/>
        <w:rPr>
          <w:rFonts w:ascii="Times New Roman" w:hAnsi="Times New Roman" w:cs="Times New Roman"/>
          <w:sz w:val="28"/>
          <w:szCs w:val="28"/>
        </w:rPr>
      </w:pPr>
    </w:p>
    <w:p w:rsidR="008E7420" w:rsidRPr="008E7420" w:rsidRDefault="008E7420" w:rsidP="008E7420">
      <w:pPr>
        <w:autoSpaceDE w:val="0"/>
        <w:autoSpaceDN w:val="0"/>
        <w:adjustRightInd w:val="0"/>
        <w:spacing w:line="240" w:lineRule="auto"/>
        <w:contextualSpacing/>
        <w:jc w:val="center"/>
        <w:rPr>
          <w:rFonts w:ascii="Times New Roman" w:hAnsi="Times New Roman" w:cs="Times New Roman"/>
          <w:b/>
          <w:sz w:val="28"/>
          <w:szCs w:val="28"/>
        </w:rPr>
      </w:pPr>
    </w:p>
    <w:p w:rsidR="008E7420" w:rsidRPr="008E7420" w:rsidRDefault="008E7420" w:rsidP="008E7420">
      <w:pPr>
        <w:autoSpaceDE w:val="0"/>
        <w:autoSpaceDN w:val="0"/>
        <w:adjustRightInd w:val="0"/>
        <w:spacing w:line="240" w:lineRule="auto"/>
        <w:contextualSpacing/>
        <w:jc w:val="center"/>
        <w:rPr>
          <w:rFonts w:ascii="Times New Roman" w:hAnsi="Times New Roman" w:cs="Times New Roman"/>
          <w:b/>
          <w:sz w:val="28"/>
          <w:szCs w:val="28"/>
        </w:rPr>
      </w:pPr>
    </w:p>
    <w:p w:rsidR="008E7420" w:rsidRPr="008E7420" w:rsidRDefault="008E7420" w:rsidP="008E7420">
      <w:pPr>
        <w:spacing w:line="240" w:lineRule="auto"/>
        <w:contextualSpacing/>
        <w:rPr>
          <w:rFonts w:ascii="Times New Roman" w:hAnsi="Times New Roman" w:cs="Times New Roman"/>
          <w:sz w:val="28"/>
          <w:szCs w:val="28"/>
        </w:rPr>
      </w:pPr>
    </w:p>
    <w:p w:rsidR="008E7420" w:rsidRPr="008E7420" w:rsidRDefault="008E7420" w:rsidP="008E7420">
      <w:pPr>
        <w:autoSpaceDE w:val="0"/>
        <w:autoSpaceDN w:val="0"/>
        <w:adjustRightInd w:val="0"/>
        <w:spacing w:line="240" w:lineRule="auto"/>
        <w:contextualSpacing/>
        <w:jc w:val="center"/>
        <w:rPr>
          <w:rFonts w:ascii="Times New Roman" w:hAnsi="Times New Roman" w:cs="Times New Roman"/>
          <w:b/>
          <w:sz w:val="28"/>
          <w:szCs w:val="28"/>
        </w:rPr>
      </w:pPr>
    </w:p>
    <w:p w:rsidR="00A15982" w:rsidRPr="008E7420" w:rsidRDefault="00A15982" w:rsidP="008E7420">
      <w:pPr>
        <w:spacing w:line="240" w:lineRule="auto"/>
        <w:contextualSpacing/>
        <w:rPr>
          <w:rFonts w:ascii="Times New Roman" w:hAnsi="Times New Roman" w:cs="Times New Roman"/>
          <w:sz w:val="28"/>
          <w:szCs w:val="28"/>
        </w:rPr>
      </w:pPr>
    </w:p>
    <w:sectPr w:rsidR="00A15982" w:rsidRPr="008E7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420"/>
    <w:rsid w:val="008E7420"/>
    <w:rsid w:val="00A1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8E742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E7420"/>
    <w:rPr>
      <w:rFonts w:ascii="Times New Roman" w:eastAsia="Times New Roman" w:hAnsi="Times New Roman" w:cs="Times New Roman"/>
      <w:b/>
      <w:bCs/>
    </w:rPr>
  </w:style>
  <w:style w:type="character" w:styleId="a3">
    <w:name w:val="Hyperlink"/>
    <w:basedOn w:val="a0"/>
    <w:semiHidden/>
    <w:rsid w:val="008E7420"/>
    <w:rPr>
      <w:rFonts w:ascii="Times New Roman" w:hAnsi="Times New Roman" w:cs="Times New Roman" w:hint="default"/>
      <w:color w:val="0000FF"/>
      <w:u w:val="single"/>
      <w:lang w:val="en-US" w:eastAsia="en-US" w:bidi="ar-SA"/>
    </w:rPr>
  </w:style>
  <w:style w:type="paragraph" w:customStyle="1" w:styleId="u">
    <w:name w:val="u"/>
    <w:basedOn w:val="a"/>
    <w:rsid w:val="008E7420"/>
    <w:pPr>
      <w:spacing w:after="0" w:line="240" w:lineRule="auto"/>
      <w:ind w:firstLine="390"/>
      <w:jc w:val="both"/>
    </w:pPr>
    <w:rPr>
      <w:rFonts w:ascii="Times New Roman" w:eastAsia="Times New Roman" w:hAnsi="Times New Roman" w:cs="Times New Roman"/>
      <w:sz w:val="24"/>
      <w:szCs w:val="24"/>
    </w:rPr>
  </w:style>
  <w:style w:type="paragraph" w:styleId="a4">
    <w:name w:val="Normal (Web)"/>
    <w:basedOn w:val="a"/>
    <w:rsid w:val="008E7420"/>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6146/?dst=101346" TargetMode="External"/><Relationship Id="rId3" Type="http://schemas.openxmlformats.org/officeDocument/2006/relationships/webSettings" Target="webSettings.xml"/><Relationship Id="rId7" Type="http://schemas.openxmlformats.org/officeDocument/2006/relationships/hyperlink" Target="consultantplus://offline/ref=ED000D8F9D4725D21A40475684A52C314D000B162F0CD734E764CBD8634BAB291CF6F6DA351B3B4BEDv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404;n=14734;fld=134" TargetMode="External"/><Relationship Id="rId5" Type="http://schemas.openxmlformats.org/officeDocument/2006/relationships/hyperlink" Target="consultantplus://offline/main?base=LAW;n=117671;fld=13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8950</Characters>
  <Application>Microsoft Office Word</Application>
  <DocSecurity>0</DocSecurity>
  <Lines>74</Lines>
  <Paragraphs>20</Paragraphs>
  <ScaleCrop>false</ScaleCrop>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2016-12-20T13:42:00Z</dcterms:created>
  <dcterms:modified xsi:type="dcterms:W3CDTF">2016-12-20T13:42:00Z</dcterms:modified>
</cp:coreProperties>
</file>